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SHORE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Warwick. Butcher.</w:t>
      </w:r>
    </w:p>
    <w:p w:rsidR="001672CA" w:rsidRDefault="001672CA" w:rsidP="001672CA">
      <w:pPr>
        <w:rPr>
          <w:rFonts w:ascii="Times New Roman" w:hAnsi="Times New Roman" w:cs="Times New Roman"/>
        </w:rPr>
      </w:pPr>
    </w:p>
    <w:p w:rsidR="001672CA" w:rsidRDefault="001672CA" w:rsidP="001672CA">
      <w:pPr>
        <w:rPr>
          <w:rFonts w:ascii="Times New Roman" w:hAnsi="Times New Roman" w:cs="Times New Roman"/>
        </w:rPr>
      </w:pPr>
    </w:p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 Robert </w:t>
      </w:r>
      <w:proofErr w:type="spellStart"/>
      <w:r>
        <w:rPr>
          <w:rFonts w:ascii="Times New Roman" w:hAnsi="Times New Roman" w:cs="Times New Roman"/>
        </w:rPr>
        <w:t>FitzWaren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</w:p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Martyn of Warwick(q.v.), John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 xml:space="preserve"> of Warwick(q.v.), William </w:t>
      </w:r>
      <w:proofErr w:type="spellStart"/>
      <w:r>
        <w:rPr>
          <w:rFonts w:ascii="Times New Roman" w:hAnsi="Times New Roman" w:cs="Times New Roman"/>
        </w:rPr>
        <w:t>Pardy</w:t>
      </w:r>
      <w:proofErr w:type="spellEnd"/>
    </w:p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Snitterfield</w:t>
      </w:r>
      <w:proofErr w:type="spellEnd"/>
      <w:r>
        <w:rPr>
          <w:rFonts w:ascii="Times New Roman" w:hAnsi="Times New Roman" w:cs="Times New Roman"/>
        </w:rPr>
        <w:t>(q.v.) and one other.</w:t>
      </w:r>
    </w:p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672CA" w:rsidRDefault="001672CA" w:rsidP="001672CA">
      <w:pPr>
        <w:rPr>
          <w:rFonts w:ascii="Times New Roman" w:hAnsi="Times New Roman" w:cs="Times New Roman"/>
        </w:rPr>
      </w:pPr>
    </w:p>
    <w:p w:rsidR="001672CA" w:rsidRDefault="001672CA" w:rsidP="001672CA">
      <w:pPr>
        <w:rPr>
          <w:rFonts w:ascii="Times New Roman" w:hAnsi="Times New Roman" w:cs="Times New Roman"/>
        </w:rPr>
      </w:pPr>
    </w:p>
    <w:p w:rsidR="001672CA" w:rsidRDefault="001672CA" w:rsidP="001672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2017</w:t>
      </w:r>
    </w:p>
    <w:p w:rsidR="006B2F86" w:rsidRPr="00E71FC3" w:rsidRDefault="001672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2CA" w:rsidRDefault="001672CA" w:rsidP="00E71FC3">
      <w:r>
        <w:separator/>
      </w:r>
    </w:p>
  </w:endnote>
  <w:endnote w:type="continuationSeparator" w:id="0">
    <w:p w:rsidR="001672CA" w:rsidRDefault="001672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2CA" w:rsidRDefault="001672CA" w:rsidP="00E71FC3">
      <w:r>
        <w:separator/>
      </w:r>
    </w:p>
  </w:footnote>
  <w:footnote w:type="continuationSeparator" w:id="0">
    <w:p w:rsidR="001672CA" w:rsidRDefault="001672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2CA"/>
    <w:rsid w:val="001672C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763765-8E4A-4CA7-BBE5-7815BC16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72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2017-10-26T20:18:00Z</dcterms:created>
  <dcterms:modified xsi:type="dcterms:W3CDTF">2017-10-26T20:19:00Z</dcterms:modified>
</cp:coreProperties>
</file>